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Arab-Israeli Country Information Sheet</w:t>
      </w:r>
    </w:p>
    <w:p w:rsid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>COUNTRY</w:t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  <w:t xml:space="preserve"> </w:t>
      </w:r>
      <w:r w:rsidRPr="007C154B">
        <w:rPr>
          <w:rFonts w:cs="Courier New"/>
          <w:sz w:val="24"/>
          <w:szCs w:val="24"/>
        </w:rPr>
        <w:tab/>
        <w:t>LEADER</w:t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  <w:t xml:space="preserve"> </w:t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>POPULATION</w:t>
      </w:r>
      <w:r w:rsidRPr="007C154B">
        <w:rPr>
          <w:rFonts w:cs="Courier New"/>
          <w:sz w:val="24"/>
          <w:szCs w:val="24"/>
        </w:rPr>
        <w:tab/>
        <w:t xml:space="preserve">         </w:t>
      </w:r>
      <w:r w:rsidRPr="007C154B">
        <w:rPr>
          <w:rFonts w:cs="Courier New"/>
          <w:sz w:val="24"/>
          <w:szCs w:val="24"/>
        </w:rPr>
        <w:tab/>
        <w:t>TYPE OF GOVERNMENT</w:t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  <w:t xml:space="preserve">  </w:t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>ECONOMIC STATUS</w:t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  <w:t xml:space="preserve">  </w:t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>HISTORY IN THE CONFLICT</w:t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  <w:t xml:space="preserve">  </w:t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>GOALS</w:t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  <w:t xml:space="preserve">  </w:t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>FEARS</w:t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>SOLUTION</w:t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  <w:t xml:space="preserve">  </w:t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p w:rsidR="007C154B" w:rsidRPr="007C154B" w:rsidRDefault="007C154B" w:rsidP="007C154B">
      <w:pPr>
        <w:autoSpaceDE w:val="0"/>
        <w:autoSpaceDN w:val="0"/>
        <w:adjustRightInd w:val="0"/>
        <w:spacing w:after="0" w:line="240" w:lineRule="auto"/>
        <w:rPr>
          <w:rFonts w:cs="Courier New"/>
          <w:sz w:val="24"/>
          <w:szCs w:val="24"/>
        </w:rPr>
      </w:pPr>
    </w:p>
    <w:p w:rsidR="007C154B" w:rsidRPr="007C154B" w:rsidRDefault="007C154B" w:rsidP="007C154B">
      <w:pPr>
        <w:rPr>
          <w:sz w:val="24"/>
          <w:szCs w:val="24"/>
        </w:rPr>
      </w:pP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  <w:r w:rsidRPr="007C154B">
        <w:rPr>
          <w:rFonts w:cs="Courier New"/>
          <w:sz w:val="24"/>
          <w:szCs w:val="24"/>
        </w:rPr>
        <w:tab/>
      </w:r>
    </w:p>
    <w:sectPr w:rsidR="007C154B" w:rsidRPr="007C154B" w:rsidSect="00D01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54B"/>
    <w:rsid w:val="007C154B"/>
    <w:rsid w:val="00C10FB9"/>
    <w:rsid w:val="00D0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>Wethersfield Public Schools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JSAND</dc:creator>
  <cp:keywords/>
  <dc:description/>
  <cp:lastModifiedBy>nszilagyi</cp:lastModifiedBy>
  <cp:revision>2</cp:revision>
  <cp:lastPrinted>2010-02-11T17:13:00Z</cp:lastPrinted>
  <dcterms:created xsi:type="dcterms:W3CDTF">2010-02-11T17:13:00Z</dcterms:created>
  <dcterms:modified xsi:type="dcterms:W3CDTF">2010-02-11T17:13:00Z</dcterms:modified>
</cp:coreProperties>
</file>